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BE08" w14:textId="7CAA365A" w:rsidR="00A905AB" w:rsidRPr="009B0C50" w:rsidRDefault="0033671C" w:rsidP="00A905AB">
      <w:pPr>
        <w:spacing w:before="29" w:line="260" w:lineRule="auto"/>
        <w:ind w:left="3233" w:right="1044" w:hanging="1817"/>
        <w:jc w:val="center"/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</w:pPr>
      <w:bookmarkStart w:id="0" w:name="_Hlk99974892"/>
      <w:r w:rsidRPr="009B0C50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 xml:space="preserve">Formation </w:t>
      </w:r>
      <w:r w:rsidR="008F00A1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>CléA au féminin</w:t>
      </w:r>
      <w:r w:rsidRPr="009B0C50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 xml:space="preserve"> </w:t>
      </w:r>
    </w:p>
    <w:bookmarkEnd w:id="0"/>
    <w:p w14:paraId="11097921" w14:textId="7E994368" w:rsidR="00F430B6" w:rsidRDefault="009B0C50" w:rsidP="00A905AB">
      <w:pPr>
        <w:jc w:val="center"/>
        <w:rPr>
          <w:rFonts w:ascii="Arial" w:eastAsia="Arial" w:hAnsi="Arial" w:cs="Arial"/>
          <w:bCs/>
          <w:color w:val="3B5EA8"/>
          <w:lang w:val="fr-FR"/>
        </w:rPr>
      </w:pPr>
      <w:r>
        <w:rPr>
          <w:rFonts w:ascii="Arial" w:eastAsia="Arial" w:hAnsi="Arial" w:cs="Arial"/>
          <w:bCs/>
          <w:color w:val="44546A" w:themeColor="text2"/>
          <w:lang w:val="fr-FR"/>
        </w:rPr>
        <w:t xml:space="preserve">     </w:t>
      </w:r>
      <w:r w:rsidR="00C8448D">
        <w:rPr>
          <w:rFonts w:ascii="Arial" w:eastAsia="Arial" w:hAnsi="Arial" w:cs="Arial"/>
          <w:bCs/>
          <w:color w:val="44546A" w:themeColor="text2"/>
          <w:lang w:val="fr-FR"/>
        </w:rPr>
        <w:t>BOP104 – DRIEETS UR IDF</w:t>
      </w:r>
    </w:p>
    <w:p w14:paraId="73CC95B8" w14:textId="7F279E75" w:rsidR="00A905AB" w:rsidRDefault="00A905AB" w:rsidP="00A905AB">
      <w:pPr>
        <w:jc w:val="center"/>
        <w:rPr>
          <w:rFonts w:ascii="Arial" w:eastAsia="Arial" w:hAnsi="Arial" w:cs="Arial"/>
          <w:bCs/>
          <w:color w:val="3B5EA8"/>
          <w:lang w:val="fr-FR"/>
        </w:rPr>
      </w:pPr>
    </w:p>
    <w:p w14:paraId="1D267A38" w14:textId="07989880" w:rsidR="00A905AB" w:rsidRDefault="003B31CF" w:rsidP="00A905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4AB64" wp14:editId="01282991">
                <wp:simplePos x="0" y="0"/>
                <wp:positionH relativeFrom="column">
                  <wp:posOffset>36195</wp:posOffset>
                </wp:positionH>
                <wp:positionV relativeFrom="paragraph">
                  <wp:posOffset>70485</wp:posOffset>
                </wp:positionV>
                <wp:extent cx="1912620" cy="6347460"/>
                <wp:effectExtent l="0" t="0" r="1143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634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06020" w14:textId="77777777" w:rsidR="00A905AB" w:rsidRPr="00207F82" w:rsidRDefault="00A905A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PUBLIC VISÉ</w:t>
                            </w:r>
                          </w:p>
                          <w:p w14:paraId="0ABD5307" w14:textId="65B1B005" w:rsidR="00A905AB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1A697EE" w14:textId="3D0F0707" w:rsidR="00E926FD" w:rsidRPr="00C8448D" w:rsidRDefault="00C8448D" w:rsidP="00E926FD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  <w:t>Femmes primo-arrivantes dont réfugiées ET r</w:t>
                            </w:r>
                            <w:r w:rsidR="00E926FD"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  <w:t>ésident</w:t>
                            </w:r>
                            <w:r w:rsidR="00EA0415"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E926FD"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  <w:t xml:space="preserve">s </w:t>
                            </w:r>
                            <w:r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  <w:lang w:val="fr-FR"/>
                              </w:rPr>
                              <w:t>en ile de France</w:t>
                            </w:r>
                          </w:p>
                          <w:p w14:paraId="37B3F382" w14:textId="77777777" w:rsidR="00FE1CAB" w:rsidRDefault="00FE1C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27A11864" w14:textId="77777777" w:rsidR="00FE1CAB" w:rsidRPr="00E4247D" w:rsidRDefault="00FE1C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752DEB9" w14:textId="0F66E59F" w:rsidR="00BF0EC0" w:rsidRPr="00207F82" w:rsidRDefault="00A905AB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BF0EC0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URÉE</w:t>
                            </w:r>
                          </w:p>
                          <w:p w14:paraId="73CB63B0" w14:textId="19F9BF3A" w:rsidR="00B257B5" w:rsidRDefault="00BF0EC0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Parcours de </w:t>
                            </w:r>
                            <w:r w:rsidR="008F00A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525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</w:t>
                            </w:r>
                          </w:p>
                          <w:p w14:paraId="0D3F2936" w14:textId="64C3B1E5" w:rsidR="00A905AB" w:rsidRPr="00207F82" w:rsidRDefault="00C8448D" w:rsidP="00BF0EC0">
                            <w:pPr>
                              <w:pStyle w:val="Paragraphedeliste"/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environ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5 </w:t>
                            </w:r>
                            <w:r w:rsidR="00EA0415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mois</w:t>
                            </w:r>
                          </w:p>
                          <w:p w14:paraId="29C1362E" w14:textId="26692897" w:rsidR="00A905AB" w:rsidRPr="00207F82" w:rsidRDefault="00A905AB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Durée hebdomadaire : </w:t>
                            </w:r>
                            <w:r w:rsidR="00B257B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="00C8448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7B2D14DF" w14:textId="0B86ABFF" w:rsidR="00BF0EC0" w:rsidRPr="000F5FD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48810837" w14:textId="66DDA4F4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NOMBRE DE PLACES</w:t>
                            </w:r>
                          </w:p>
                          <w:p w14:paraId="600E0333" w14:textId="10FD69F7" w:rsidR="00BF0EC0" w:rsidRPr="00D0771F" w:rsidRDefault="00CB215B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15</w:t>
                            </w:r>
                            <w:r w:rsidR="00BF0EC0"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Places</w:t>
                            </w:r>
                          </w:p>
                          <w:p w14:paraId="27EDF744" w14:textId="77777777" w:rsidR="000A7C81" w:rsidRPr="000F5FD2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4E2D90D" w14:textId="13290693" w:rsidR="000939DE" w:rsidRPr="00D0771F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DATES DE FORMATION</w:t>
                            </w:r>
                          </w:p>
                          <w:p w14:paraId="3890FB44" w14:textId="6F981250" w:rsidR="00CB215B" w:rsidRPr="000A650E" w:rsidRDefault="00CB215B" w:rsidP="00CB215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Du </w:t>
                            </w:r>
                            <w:r w:rsid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10/11/2025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au </w:t>
                            </w:r>
                            <w:r w:rsid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20/03</w:t>
                            </w:r>
                            <w:r w:rsidR="00786B7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/202</w:t>
                            </w:r>
                            <w:r w:rsidR="00225035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6</w:t>
                            </w:r>
                          </w:p>
                          <w:p w14:paraId="1FFFC738" w14:textId="77777777" w:rsidR="000F5FD2" w:rsidRPr="000F5FD2" w:rsidRDefault="000F5FD2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75F3FC3" w14:textId="6C1DDCE0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AF70B0" w14:textId="3FA1CA12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LIEU DE FORMATION</w:t>
                            </w:r>
                          </w:p>
                          <w:p w14:paraId="37612350" w14:textId="52F298EE" w:rsidR="004742D7" w:rsidRDefault="004742D7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POLE – </w:t>
                            </w:r>
                            <w:r w:rsidR="00BD2C1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LA COURNEUVE</w:t>
                            </w:r>
                          </w:p>
                          <w:p w14:paraId="0AAE3995" w14:textId="4F630523" w:rsidR="00725484" w:rsidRDefault="00BD2C13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139 Av Paul Vaillant Couturier</w:t>
                            </w:r>
                          </w:p>
                          <w:p w14:paraId="5BB86FD2" w14:textId="0247ECCC" w:rsidR="00921115" w:rsidRDefault="00BD2C13" w:rsidP="00EA0415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93120 La Courneuve</w:t>
                            </w:r>
                          </w:p>
                          <w:p w14:paraId="73C68DEC" w14:textId="0D4CF0A4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Site accessible PMR</w:t>
                            </w:r>
                          </w:p>
                          <w:p w14:paraId="129D94FA" w14:textId="4268FAE2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6D958E" w14:textId="328248AD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CONTACT</w:t>
                            </w:r>
                          </w:p>
                          <w:p w14:paraId="2C677EDF" w14:textId="04A99AC9" w:rsidR="00096981" w:rsidRPr="00207F82" w:rsidRDefault="007B6242" w:rsidP="00096981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sourcing@lepole-formation.fr</w:t>
                              </w:r>
                            </w:hyperlink>
                          </w:p>
                          <w:p w14:paraId="294E5F4C" w14:textId="3EAAA806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3FCB79C" w14:textId="0BDA35CC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RÉFÉRENT HANDICAP</w:t>
                            </w:r>
                          </w:p>
                          <w:p w14:paraId="4D4E8CE1" w14:textId="735D3711" w:rsidR="000939DE" w:rsidRPr="0099398A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Style w:val="Lienhypertexte"/>
                                <w:rFonts w:eastAsia="Arial"/>
                                <w:lang w:val="fr-FR"/>
                              </w:rPr>
                            </w:pPr>
                            <w:hyperlink r:id="rId8" w:history="1">
                              <w:r w:rsidRPr="0097496C"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s.adjaoud@lepole-formation.fr</w:t>
                              </w:r>
                            </w:hyperlink>
                          </w:p>
                          <w:p w14:paraId="5469A7BA" w14:textId="0639A41C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6C597560" w14:textId="0DA6D806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TARIF</w:t>
                            </w:r>
                          </w:p>
                          <w:p w14:paraId="54BA2450" w14:textId="3A5008A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Formation gratuite</w:t>
                            </w:r>
                          </w:p>
                          <w:p w14:paraId="2B68F803" w14:textId="7DAF7841" w:rsidR="000939DE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Financement </w:t>
                            </w:r>
                            <w:r w:rsidR="00615D9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DRIEETS IDF</w:t>
                            </w:r>
                          </w:p>
                          <w:p w14:paraId="05982C25" w14:textId="77777777" w:rsidR="003B31CF" w:rsidRPr="00207F82" w:rsidRDefault="003B31CF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8D1F34C" w14:textId="6B3FE85D" w:rsidR="003B31CF" w:rsidRDefault="003B31CF" w:rsidP="003B31CF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RESULTATS</w:t>
                            </w:r>
                            <w:r w:rsidR="003F3AA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(2024)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39BA3E9B" w14:textId="48A2023A" w:rsidR="003B31CF" w:rsidRDefault="003B31CF" w:rsidP="003B31CF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100% de réussite</w:t>
                            </w:r>
                            <w:r w:rsidR="00615D9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F3AA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au CléA</w:t>
                            </w:r>
                          </w:p>
                          <w:p w14:paraId="79CCF24C" w14:textId="77777777" w:rsidR="003B31CF" w:rsidRPr="00207F82" w:rsidRDefault="003B31CF" w:rsidP="003B31CF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B8783D2" w14:textId="58D8D040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0BA1399" w14:textId="77777777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CBAA2E7" w14:textId="479176AB" w:rsidR="00A905AB" w:rsidRPr="00207F82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AB6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.85pt;margin-top:5.55pt;width:150.6pt;height:49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" fillcolor="white [3201]" strokeweight=".5pt">
                <v:textbox>
                  <w:txbxContent>
                    <w:p w14:paraId="33F06020" w14:textId="77777777" w:rsidR="00A905AB" w:rsidRPr="00207F82" w:rsidRDefault="00A905A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PUBLIC VISÉ</w:t>
                      </w:r>
                    </w:p>
                    <w:p w14:paraId="0ABD5307" w14:textId="65B1B005" w:rsidR="00A905AB" w:rsidRDefault="00A905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1A697EE" w14:textId="3D0F0707" w:rsidR="00E926FD" w:rsidRPr="00C8448D" w:rsidRDefault="00C8448D" w:rsidP="00E926FD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</w:pPr>
                      <w:r w:rsidRPr="00C8448D"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  <w:t>Femmes primo-arrivantes dont réfugiées ET r</w:t>
                      </w:r>
                      <w:r w:rsidR="00E926FD" w:rsidRPr="00C8448D"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  <w:t>ésident</w:t>
                      </w:r>
                      <w:r w:rsidR="00EA0415" w:rsidRPr="00C8448D"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E926FD" w:rsidRPr="00C8448D"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  <w:t xml:space="preserve">s </w:t>
                      </w:r>
                      <w:r w:rsidRPr="00C8448D">
                        <w:rPr>
                          <w:rFonts w:ascii="Arial" w:eastAsia="Arial" w:hAnsi="Arial" w:cs="Arial"/>
                          <w:b/>
                          <w:bCs/>
                          <w:color w:val="4472C4" w:themeColor="accent1"/>
                          <w:sz w:val="18"/>
                          <w:szCs w:val="18"/>
                          <w:lang w:val="fr-FR"/>
                        </w:rPr>
                        <w:t>en ile de France</w:t>
                      </w:r>
                    </w:p>
                    <w:p w14:paraId="37B3F382" w14:textId="77777777" w:rsidR="00FE1CAB" w:rsidRDefault="00FE1C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27A11864" w14:textId="77777777" w:rsidR="00FE1CAB" w:rsidRPr="00E4247D" w:rsidRDefault="00FE1C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752DEB9" w14:textId="0F66E59F" w:rsidR="00BF0EC0" w:rsidRPr="00207F82" w:rsidRDefault="00A905AB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BF0EC0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URÉE</w:t>
                      </w:r>
                    </w:p>
                    <w:p w14:paraId="73CB63B0" w14:textId="19F9BF3A" w:rsidR="00B257B5" w:rsidRDefault="00BF0EC0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Parcours de </w:t>
                      </w:r>
                      <w:r w:rsidR="008F00A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525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</w:t>
                      </w:r>
                    </w:p>
                    <w:p w14:paraId="0D3F2936" w14:textId="64C3B1E5" w:rsidR="00A905AB" w:rsidRPr="00207F82" w:rsidRDefault="00C8448D" w:rsidP="00BF0EC0">
                      <w:pPr>
                        <w:pStyle w:val="Paragraphedeliste"/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environ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5 </w:t>
                      </w:r>
                      <w:r w:rsidR="00EA0415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mois</w:t>
                      </w:r>
                    </w:p>
                    <w:p w14:paraId="29C1362E" w14:textId="26692897" w:rsidR="00A905AB" w:rsidRPr="00207F82" w:rsidRDefault="00A905AB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Durée hebdomadaire : </w:t>
                      </w:r>
                      <w:r w:rsidR="00B257B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</w:t>
                      </w:r>
                      <w:r w:rsidR="00C8448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8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7B2D14DF" w14:textId="0B86ABFF" w:rsidR="00BF0EC0" w:rsidRPr="000F5FD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48810837" w14:textId="66DDA4F4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NOMBRE DE PLACES</w:t>
                      </w:r>
                    </w:p>
                    <w:p w14:paraId="600E0333" w14:textId="10FD69F7" w:rsidR="00BF0EC0" w:rsidRPr="00D0771F" w:rsidRDefault="00CB215B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15</w:t>
                      </w:r>
                      <w:r w:rsidR="00BF0EC0"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Places</w:t>
                      </w:r>
                    </w:p>
                    <w:p w14:paraId="27EDF744" w14:textId="77777777" w:rsidR="000A7C81" w:rsidRPr="000F5FD2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04E2D90D" w14:textId="13290693" w:rsidR="000939DE" w:rsidRPr="00D0771F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0771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DATES DE FORMATION</w:t>
                      </w:r>
                    </w:p>
                    <w:p w14:paraId="3890FB44" w14:textId="6F981250" w:rsidR="00CB215B" w:rsidRPr="000A650E" w:rsidRDefault="00CB215B" w:rsidP="00CB215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Du </w:t>
                      </w:r>
                      <w:r w:rsidR="00C8448D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10/11/2025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au </w:t>
                      </w:r>
                      <w:r w:rsidR="00C8448D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20/03</w:t>
                      </w:r>
                      <w:r w:rsidR="00786B7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/202</w:t>
                      </w:r>
                      <w:r w:rsidR="00225035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6</w:t>
                      </w:r>
                    </w:p>
                    <w:p w14:paraId="1FFFC738" w14:textId="77777777" w:rsidR="000F5FD2" w:rsidRPr="000F5FD2" w:rsidRDefault="000F5FD2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075F3FC3" w14:textId="6C1DDCE0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AF70B0" w14:textId="3FA1CA12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LIEU DE FORMATION</w:t>
                      </w:r>
                    </w:p>
                    <w:p w14:paraId="37612350" w14:textId="52F298EE" w:rsidR="004742D7" w:rsidRDefault="004742D7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POLE – </w:t>
                      </w:r>
                      <w:r w:rsidR="00BD2C1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LA COURNEUVE</w:t>
                      </w:r>
                    </w:p>
                    <w:p w14:paraId="0AAE3995" w14:textId="4F630523" w:rsidR="00725484" w:rsidRDefault="00BD2C13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139 Av Paul Vaillant Couturier</w:t>
                      </w:r>
                    </w:p>
                    <w:p w14:paraId="5BB86FD2" w14:textId="0247ECCC" w:rsidR="00921115" w:rsidRDefault="00BD2C13" w:rsidP="00EA0415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93120 La Courneuve</w:t>
                      </w:r>
                    </w:p>
                    <w:p w14:paraId="73C68DEC" w14:textId="0D4CF0A4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Site accessible PMR</w:t>
                      </w:r>
                    </w:p>
                    <w:p w14:paraId="129D94FA" w14:textId="4268FAE2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6D958E" w14:textId="328248AD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CONTACT</w:t>
                      </w:r>
                    </w:p>
                    <w:p w14:paraId="2C677EDF" w14:textId="04A99AC9" w:rsidR="00096981" w:rsidRPr="00207F82" w:rsidRDefault="007B6242" w:rsidP="00096981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9" w:history="1">
                        <w:r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sourcing@lepole-formation.fr</w:t>
                        </w:r>
                      </w:hyperlink>
                    </w:p>
                    <w:p w14:paraId="294E5F4C" w14:textId="3EAAA806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3FCB79C" w14:textId="0BDA35CC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RÉFÉRENT HANDICAP</w:t>
                      </w:r>
                    </w:p>
                    <w:p w14:paraId="4D4E8CE1" w14:textId="735D3711" w:rsidR="000939DE" w:rsidRPr="0099398A" w:rsidRDefault="000939DE" w:rsidP="00A905AB">
                      <w:pPr>
                        <w:spacing w:before="74"/>
                        <w:ind w:left="142" w:right="53"/>
                        <w:rPr>
                          <w:rStyle w:val="Lienhypertexte"/>
                          <w:rFonts w:eastAsia="Arial"/>
                          <w:lang w:val="fr-FR"/>
                        </w:rPr>
                      </w:pPr>
                      <w:hyperlink r:id="rId10" w:history="1">
                        <w:r w:rsidRPr="0097496C"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s.adjaoud@lepole-formation.fr</w:t>
                        </w:r>
                      </w:hyperlink>
                    </w:p>
                    <w:p w14:paraId="5469A7BA" w14:textId="0639A41C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6C597560" w14:textId="0DA6D806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TARIF</w:t>
                      </w:r>
                    </w:p>
                    <w:p w14:paraId="54BA2450" w14:textId="3A5008A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Formation gratuite</w:t>
                      </w:r>
                    </w:p>
                    <w:p w14:paraId="2B68F803" w14:textId="7DAF7841" w:rsidR="000939DE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Financement </w:t>
                      </w:r>
                      <w:r w:rsidR="00615D9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DRIEETS IDF</w:t>
                      </w:r>
                    </w:p>
                    <w:p w14:paraId="05982C25" w14:textId="77777777" w:rsidR="003B31CF" w:rsidRPr="00207F82" w:rsidRDefault="003B31CF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08D1F34C" w14:textId="6B3FE85D" w:rsidR="003B31CF" w:rsidRDefault="003B31CF" w:rsidP="003B31CF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RESULTATS</w:t>
                      </w:r>
                      <w:r w:rsidR="003F3AA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(2024)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39BA3E9B" w14:textId="48A2023A" w:rsidR="003B31CF" w:rsidRDefault="003B31CF" w:rsidP="003B31CF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100% de réussite</w:t>
                      </w:r>
                      <w:r w:rsidR="00615D9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3F3AA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au CléA</w:t>
                      </w:r>
                    </w:p>
                    <w:p w14:paraId="79CCF24C" w14:textId="77777777" w:rsidR="003B31CF" w:rsidRPr="00207F82" w:rsidRDefault="003B31CF" w:rsidP="003B31CF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3B8783D2" w14:textId="58D8D040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10BA1399" w14:textId="77777777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6CBAA2E7" w14:textId="479176AB" w:rsidR="00A905AB" w:rsidRPr="00207F82" w:rsidRDefault="00A905AB">
                      <w:pPr>
                        <w:rPr>
                          <w:rFonts w:ascii="Arial" w:hAnsi="Arial" w:cs="Arial"/>
                          <w:color w:val="44546A" w:themeColor="text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3317C4" wp14:editId="45BE523C">
                <wp:simplePos x="0" y="0"/>
                <wp:positionH relativeFrom="column">
                  <wp:posOffset>2032635</wp:posOffset>
                </wp:positionH>
                <wp:positionV relativeFrom="paragraph">
                  <wp:posOffset>70485</wp:posOffset>
                </wp:positionV>
                <wp:extent cx="4832985" cy="6347460"/>
                <wp:effectExtent l="0" t="0" r="24765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985" cy="634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D8896" w14:textId="77777777" w:rsid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OBJECTIFS</w:t>
                            </w:r>
                          </w:p>
                          <w:p w14:paraId="2809350D" w14:textId="62AF30E8" w:rsidR="00617CCB" w:rsidRDefault="00617CCB" w:rsidP="00617C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8" w:line="260" w:lineRule="auto"/>
                              <w:ind w:right="366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Certifier les 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7 domaines du socle de connaissances et de 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compétences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professionnelles du référentiel CléA</w:t>
                            </w:r>
                          </w:p>
                          <w:p w14:paraId="70D15352" w14:textId="0593D176" w:rsidR="00EA0415" w:rsidRPr="00EA0415" w:rsidRDefault="00EA0415" w:rsidP="00EA041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6" w:line="260" w:lineRule="auto"/>
                              <w:ind w:right="14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Acquérir les compétences </w:t>
                            </w:r>
                            <w:r w:rsidR="007B624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professionnelles de base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permettant une meilleure insertion professionnelle</w:t>
                            </w:r>
                          </w:p>
                          <w:p w14:paraId="25A2B3DC" w14:textId="4071AFAB" w:rsidR="00617CCB" w:rsidRPr="001F4C28" w:rsidRDefault="00617CCB" w:rsidP="001F4C2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8" w:line="260" w:lineRule="auto"/>
                              <w:ind w:right="366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Lever les freins périphériques à l’emploi</w:t>
                            </w:r>
                          </w:p>
                          <w:p w14:paraId="468E6B6D" w14:textId="48CDD89B" w:rsidR="001F4C28" w:rsidRPr="00EA0415" w:rsidRDefault="00617CCB" w:rsidP="00EA041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 Réaliser 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stage</w:t>
                            </w:r>
                            <w:r w:rsidR="00CF168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’immersion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en entreprise 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d’une durée de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2 semaines</w:t>
                            </w:r>
                          </w:p>
                          <w:p w14:paraId="4FD8A35D" w14:textId="77777777" w:rsidR="00261FD0" w:rsidRPr="00A1607F" w:rsidRDefault="00261FD0" w:rsidP="005372E4">
                            <w:pPr>
                              <w:spacing w:before="120" w:after="120"/>
                              <w:ind w:left="43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D7AACB0" w14:textId="7FEF1906" w:rsidR="00207F82" w:rsidRDefault="00207F82" w:rsidP="00207F82">
                            <w:pPr>
                              <w:tabs>
                                <w:tab w:val="num" w:pos="284"/>
                              </w:tabs>
                              <w:spacing w:before="120" w:after="120"/>
                              <w:ind w:hanging="417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1607F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Selon le niveau acquis en fin de formation.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PRE-REQUIS</w:t>
                            </w:r>
                          </w:p>
                          <w:p w14:paraId="2B5DF9A6" w14:textId="460C5895" w:rsidR="00435D57" w:rsidRDefault="00435D57" w:rsidP="00435D57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Réside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ntes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dans le département de la Seine-Saint-Denis</w:t>
                            </w:r>
                          </w:p>
                          <w:p w14:paraId="1CD59982" w14:textId="59B014C7" w:rsidR="007B6242" w:rsidRDefault="007B6242" w:rsidP="00435D57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Avoir le niveau A</w:t>
                            </w:r>
                            <w:r w:rsidR="00CF74F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du CECRL en français</w:t>
                            </w:r>
                          </w:p>
                          <w:p w14:paraId="6305837B" w14:textId="77777777" w:rsidR="00142FA9" w:rsidRPr="00207F82" w:rsidRDefault="00142FA9" w:rsidP="00D65887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3AE5976" w14:textId="77777777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POSITIONNEMENT</w:t>
                            </w:r>
                          </w:p>
                          <w:p w14:paraId="4574F694" w14:textId="42319FEA" w:rsidR="00385376" w:rsidRDefault="00207F82" w:rsidP="00D65887">
                            <w:pPr>
                              <w:spacing w:before="120" w:after="120"/>
                              <w:ind w:left="142" w:hanging="8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Diagnostic 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sur les 7 axes du référentiel 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pour constater le niveau à l’entrée</w:t>
                            </w:r>
                          </w:p>
                          <w:p w14:paraId="2CB3D5C1" w14:textId="77777777" w:rsidR="00142FA9" w:rsidRPr="00207F82" w:rsidRDefault="00142FA9" w:rsidP="00D65887">
                            <w:pPr>
                              <w:spacing w:before="120" w:after="120"/>
                              <w:ind w:left="142" w:hanging="8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29C6BBEB" w14:textId="08869DE0" w:rsidR="00385376" w:rsidRPr="00FA7383" w:rsidRDefault="00207F82" w:rsidP="00FA7383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DE RECRUTEMENT</w:t>
                            </w:r>
                          </w:p>
                          <w:p w14:paraId="7BF34728" w14:textId="6B30A192" w:rsidR="00207F82" w:rsidRPr="007D7680" w:rsidRDefault="00C8448D" w:rsidP="00207F82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Orientations p</w:t>
                            </w:r>
                            <w:r w:rsidR="006A6A2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ar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mail</w:t>
                            </w:r>
                            <w:r w:rsidR="006A6A22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à </w:t>
                            </w:r>
                            <w:r w:rsidR="006A6A22"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sourcing@lepole-formation.fr</w:t>
                            </w:r>
                          </w:p>
                          <w:p w14:paraId="700A4A1E" w14:textId="36CD7D92" w:rsidR="00142FA9" w:rsidRDefault="00D3480C" w:rsidP="00D65887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InfoColl</w:t>
                            </w:r>
                            <w:r w:rsidR="00C8448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: entretien individuel + test de positionnement</w:t>
                            </w:r>
                          </w:p>
                          <w:p w14:paraId="1E2ABEDC" w14:textId="2192D631" w:rsidR="00C8448D" w:rsidRPr="00207F82" w:rsidRDefault="00C8448D" w:rsidP="00D65887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</w:t>
                            </w:r>
                            <w:r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fr-FR"/>
                              </w:rPr>
                              <w:t>27 octobre 2025 à 9H30</w:t>
                            </w:r>
                            <w:r w:rsidRPr="00C8448D">
                              <w:rPr>
                                <w:rFonts w:ascii="Arial" w:eastAsia="Arial" w:hAnsi="Arial" w:cs="Arial"/>
                                <w:color w:val="EE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au 139 Av Paul Vaillant Couturier 93120 La Courneuve</w:t>
                            </w:r>
                          </w:p>
                          <w:p w14:paraId="7052CC36" w14:textId="41BF43AE" w:rsidR="003068A1" w:rsidRPr="003068A1" w:rsidRDefault="00207F82" w:rsidP="00207F82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P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DAGOGIQUES </w:t>
                            </w:r>
                          </w:p>
                          <w:p w14:paraId="491CB84D" w14:textId="52EB6113" w:rsidR="00FA7383" w:rsidRPr="00207F82" w:rsidRDefault="00207F82" w:rsidP="00FA7383">
                            <w:pPr>
                              <w:spacing w:before="120" w:after="120"/>
                              <w:ind w:left="142" w:right="48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A7383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Parcours de 2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FA7383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h/semain</w:t>
                            </w:r>
                            <w:r w:rsidR="00FA738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 en présentiel et certaines séances à distance :</w:t>
                            </w:r>
                          </w:p>
                          <w:p w14:paraId="6DD74194" w14:textId="2C4CCD6D" w:rsidR="00FA7383" w:rsidRPr="00142FA9" w:rsidRDefault="003D1133" w:rsidP="00FA738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Mardi, jeudi et vendredi</w:t>
                            </w:r>
                            <w:r w:rsidR="00FA738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A7383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r w:rsidR="00FA7383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9h à 17h en centre </w:t>
                            </w:r>
                          </w:p>
                          <w:p w14:paraId="500493E1" w14:textId="77777777" w:rsidR="00142FA9" w:rsidRPr="00207F82" w:rsidRDefault="00142FA9" w:rsidP="00142FA9">
                            <w:pPr>
                              <w:pStyle w:val="Paragraphedeliste"/>
                              <w:spacing w:before="120" w:after="120"/>
                              <w:ind w:left="502"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E8783BD" w14:textId="77777777" w:rsidR="00AD26BC" w:rsidRDefault="00AD26BC" w:rsidP="00AD26BC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A55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MODALITÉS D’ÉVALUATION :</w:t>
                            </w:r>
                          </w:p>
                          <w:p w14:paraId="29C17D61" w14:textId="77777777" w:rsidR="00EA0415" w:rsidRPr="00AA5544" w:rsidRDefault="00EA0415" w:rsidP="00AD26BC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</w:p>
                          <w:p w14:paraId="6FD5C751" w14:textId="76B85AA8" w:rsidR="00AD26BC" w:rsidRDefault="00AD26BC" w:rsidP="00AD26B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Positionnement initial : </w:t>
                            </w:r>
                            <w:r w:rsidR="00C240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Evaluation préalable CléA</w:t>
                            </w:r>
                          </w:p>
                          <w:p w14:paraId="3099A7B6" w14:textId="0A099E15" w:rsidR="00A905AB" w:rsidRPr="00B340E6" w:rsidRDefault="00AD26BC" w:rsidP="00B340E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340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Examen final : </w:t>
                            </w:r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Certification CléA</w:t>
                            </w:r>
                          </w:p>
                          <w:p w14:paraId="14C2AA27" w14:textId="77777777" w:rsidR="00D65887" w:rsidRDefault="00D65887" w:rsidP="00D65887">
                            <w:pPr>
                              <w:pStyle w:val="Paragraphedeliste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2BE558B" w14:textId="77777777" w:rsidR="00D65887" w:rsidRDefault="00D65887" w:rsidP="00D6588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4025E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VALIDATION :</w:t>
                            </w:r>
                          </w:p>
                          <w:p w14:paraId="68C0912A" w14:textId="77777777" w:rsidR="00EA0415" w:rsidRPr="004025E6" w:rsidRDefault="00EA0415" w:rsidP="00D65887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</w:p>
                          <w:p w14:paraId="1AD7C4E3" w14:textId="77A55F83" w:rsidR="00D65887" w:rsidRDefault="00D65887" w:rsidP="00EA041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396B4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Certification </w:t>
                            </w:r>
                            <w:r w:rsidR="00EA0415" w:rsidRPr="00396B4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Cléa</w:t>
                            </w:r>
                            <w:r w:rsidR="00786B78" w:rsidRPr="00396B4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(RS</w:t>
                            </w:r>
                            <w:r w:rsidR="00396B4D" w:rsidRPr="00396B4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5080)</w:t>
                            </w:r>
                          </w:p>
                          <w:p w14:paraId="680DD371" w14:textId="03853320" w:rsidR="00C8448D" w:rsidRPr="00C8448D" w:rsidRDefault="00C8448D" w:rsidP="00EA041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C8448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DELF B1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(RS 1696) ou B2 (RS 1686) selon niveau et progression</w:t>
                            </w:r>
                          </w:p>
                          <w:p w14:paraId="0E028BEA" w14:textId="77777777" w:rsidR="00D65887" w:rsidRPr="00C8448D" w:rsidRDefault="00D65887" w:rsidP="00D65887">
                            <w:pPr>
                              <w:pStyle w:val="Paragraphedeliste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17C4" id="Text Box 33" o:spid="_x0000_s1027" type="#_x0000_t202" style="position:absolute;left:0;text-align:left;margin-left:160.05pt;margin-top:5.55pt;width:380.55pt;height:49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vtOQ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" fillcolor="white [3201]" strokeweight=".5pt">
                <v:textbox>
                  <w:txbxContent>
                    <w:p w14:paraId="23FD8896" w14:textId="77777777" w:rsid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OBJECTIFS</w:t>
                      </w:r>
                    </w:p>
                    <w:p w14:paraId="2809350D" w14:textId="62AF30E8" w:rsidR="00617CCB" w:rsidRDefault="00617CCB" w:rsidP="00617C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8" w:line="260" w:lineRule="auto"/>
                        <w:ind w:right="366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Certifier les 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7 domaines du socle de connaissances et de 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compétences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professionnelles du référentiel CléA</w:t>
                      </w:r>
                    </w:p>
                    <w:p w14:paraId="70D15352" w14:textId="0593D176" w:rsidR="00EA0415" w:rsidRPr="00EA0415" w:rsidRDefault="00EA0415" w:rsidP="00EA041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6" w:line="260" w:lineRule="auto"/>
                        <w:ind w:right="14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Acquérir les compétences </w:t>
                      </w:r>
                      <w:r w:rsidR="007B624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professionnelles de base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permettant une meilleure insertion professionnelle</w:t>
                      </w:r>
                    </w:p>
                    <w:p w14:paraId="25A2B3DC" w14:textId="4071AFAB" w:rsidR="00617CCB" w:rsidRPr="001F4C28" w:rsidRDefault="00617CCB" w:rsidP="001F4C2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8" w:line="260" w:lineRule="auto"/>
                        <w:ind w:right="366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Lever les freins périphériques à l’emploi</w:t>
                      </w:r>
                    </w:p>
                    <w:p w14:paraId="468E6B6D" w14:textId="48CDD89B" w:rsidR="001F4C28" w:rsidRPr="00EA0415" w:rsidRDefault="00617CCB" w:rsidP="00EA041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 Réaliser 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stage</w:t>
                      </w:r>
                      <w:r w:rsidR="00CF168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’immersion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en entreprise 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d’une durée de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2 semaines</w:t>
                      </w:r>
                    </w:p>
                    <w:p w14:paraId="4FD8A35D" w14:textId="77777777" w:rsidR="00261FD0" w:rsidRPr="00A1607F" w:rsidRDefault="00261FD0" w:rsidP="005372E4">
                      <w:pPr>
                        <w:spacing w:before="120" w:after="120"/>
                        <w:ind w:left="43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5D7AACB0" w14:textId="7FEF1906" w:rsidR="00207F82" w:rsidRDefault="00207F82" w:rsidP="00207F82">
                      <w:pPr>
                        <w:tabs>
                          <w:tab w:val="num" w:pos="284"/>
                        </w:tabs>
                        <w:spacing w:before="120" w:after="120"/>
                        <w:ind w:hanging="417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1607F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Selon le niveau acquis en fin de formation.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 xml:space="preserve"> 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PRE-REQUIS</w:t>
                      </w:r>
                    </w:p>
                    <w:p w14:paraId="2B5DF9A6" w14:textId="460C5895" w:rsidR="00435D57" w:rsidRDefault="00435D57" w:rsidP="00435D57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Réside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ntes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dans le département de la Seine-Saint-Denis</w:t>
                      </w:r>
                    </w:p>
                    <w:p w14:paraId="1CD59982" w14:textId="59B014C7" w:rsidR="007B6242" w:rsidRDefault="007B6242" w:rsidP="00435D57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Avoir le niveau A</w:t>
                      </w:r>
                      <w:r w:rsidR="00CF74F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du CECRL en français</w:t>
                      </w:r>
                    </w:p>
                    <w:p w14:paraId="6305837B" w14:textId="77777777" w:rsidR="00142FA9" w:rsidRPr="00207F82" w:rsidRDefault="00142FA9" w:rsidP="00D65887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23AE5976" w14:textId="77777777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POSITIONNEMENT</w:t>
                      </w:r>
                    </w:p>
                    <w:p w14:paraId="4574F694" w14:textId="42319FEA" w:rsidR="00385376" w:rsidRDefault="00207F82" w:rsidP="00D65887">
                      <w:pPr>
                        <w:spacing w:before="120" w:after="120"/>
                        <w:ind w:left="142" w:hanging="8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Diagnostic 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sur les 7 axes du référentiel 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pour constater le niveau à l’entrée</w:t>
                      </w:r>
                    </w:p>
                    <w:p w14:paraId="2CB3D5C1" w14:textId="77777777" w:rsidR="00142FA9" w:rsidRPr="00207F82" w:rsidRDefault="00142FA9" w:rsidP="00D65887">
                      <w:pPr>
                        <w:spacing w:before="120" w:after="120"/>
                        <w:ind w:left="142" w:hanging="8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29C6BBEB" w14:textId="08869DE0" w:rsidR="00385376" w:rsidRPr="00FA7383" w:rsidRDefault="00207F82" w:rsidP="00FA7383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DE RECRUTEMENT</w:t>
                      </w:r>
                    </w:p>
                    <w:p w14:paraId="7BF34728" w14:textId="6B30A192" w:rsidR="00207F82" w:rsidRPr="007D7680" w:rsidRDefault="00C8448D" w:rsidP="00207F82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Orientations p</w:t>
                      </w:r>
                      <w:r w:rsidR="006A6A2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ar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mail</w:t>
                      </w:r>
                      <w:r w:rsidR="006A6A22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à </w:t>
                      </w:r>
                      <w:r w:rsidR="006A6A22" w:rsidRPr="00C8448D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highlight w:val="yellow"/>
                          <w:lang w:val="fr-FR"/>
                        </w:rPr>
                        <w:t>sourcing@lepole-formation.fr</w:t>
                      </w:r>
                    </w:p>
                    <w:p w14:paraId="700A4A1E" w14:textId="36CD7D92" w:rsidR="00142FA9" w:rsidRDefault="00D3480C" w:rsidP="00D65887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InfoColl</w:t>
                      </w:r>
                      <w:r w:rsidR="00C8448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: entretien individuel + test de positionnement</w:t>
                      </w:r>
                    </w:p>
                    <w:p w14:paraId="1E2ABEDC" w14:textId="2192D631" w:rsidR="00C8448D" w:rsidRPr="00207F82" w:rsidRDefault="00C8448D" w:rsidP="00D65887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</w:t>
                      </w:r>
                      <w:r w:rsidRPr="00C8448D">
                        <w:rPr>
                          <w:rFonts w:ascii="Arial" w:eastAsia="Arial" w:hAnsi="Arial" w:cs="Arial"/>
                          <w:b/>
                          <w:bCs/>
                          <w:color w:val="EE0000"/>
                          <w:sz w:val="18"/>
                          <w:szCs w:val="18"/>
                          <w:lang w:val="fr-FR"/>
                        </w:rPr>
                        <w:t>27 octobre 2025 à 9H30</w:t>
                      </w:r>
                      <w:r w:rsidRPr="00C8448D">
                        <w:rPr>
                          <w:rFonts w:ascii="Arial" w:eastAsia="Arial" w:hAnsi="Arial" w:cs="Arial"/>
                          <w:color w:val="EE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au 139 Av Paul Vaillant Couturier 93120 La Courneuve</w:t>
                      </w:r>
                    </w:p>
                    <w:p w14:paraId="7052CC36" w14:textId="41BF43AE" w:rsidR="003068A1" w:rsidRPr="003068A1" w:rsidRDefault="00207F82" w:rsidP="00207F82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P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DAGOGIQUES </w:t>
                      </w:r>
                    </w:p>
                    <w:p w14:paraId="491CB84D" w14:textId="52EB6113" w:rsidR="00FA7383" w:rsidRPr="00207F82" w:rsidRDefault="00207F82" w:rsidP="00FA7383">
                      <w:pPr>
                        <w:spacing w:before="120" w:after="120"/>
                        <w:ind w:left="142" w:right="48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A7383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Parcours de 2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FA7383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h/semain</w:t>
                      </w:r>
                      <w:r w:rsidR="00FA738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 en présentiel et certaines séances à distance :</w:t>
                      </w:r>
                    </w:p>
                    <w:p w14:paraId="6DD74194" w14:textId="2C4CCD6D" w:rsidR="00FA7383" w:rsidRPr="00142FA9" w:rsidRDefault="003D1133" w:rsidP="00FA738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Mardi, jeudi et vendredi</w:t>
                      </w:r>
                      <w:r w:rsidR="00FA738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FA7383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r w:rsidR="00FA7383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9h à 17h en centre </w:t>
                      </w:r>
                    </w:p>
                    <w:p w14:paraId="500493E1" w14:textId="77777777" w:rsidR="00142FA9" w:rsidRPr="00207F82" w:rsidRDefault="00142FA9" w:rsidP="00142FA9">
                      <w:pPr>
                        <w:pStyle w:val="Paragraphedeliste"/>
                        <w:spacing w:before="120" w:after="120"/>
                        <w:ind w:left="502"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3E8783BD" w14:textId="77777777" w:rsidR="00AD26BC" w:rsidRDefault="00AD26BC" w:rsidP="00AD26BC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A55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MODALITÉS D’ÉVALUATION :</w:t>
                      </w:r>
                    </w:p>
                    <w:p w14:paraId="29C17D61" w14:textId="77777777" w:rsidR="00EA0415" w:rsidRPr="00AA5544" w:rsidRDefault="00EA0415" w:rsidP="00AD26BC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</w:p>
                    <w:p w14:paraId="6FD5C751" w14:textId="76B85AA8" w:rsidR="00AD26BC" w:rsidRDefault="00AD26BC" w:rsidP="00AD26B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Positionnement initial : </w:t>
                      </w:r>
                      <w:r w:rsidR="00C240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Evaluation préalable CléA</w:t>
                      </w:r>
                    </w:p>
                    <w:p w14:paraId="3099A7B6" w14:textId="0A099E15" w:rsidR="00A905AB" w:rsidRPr="00B340E6" w:rsidRDefault="00AD26BC" w:rsidP="00B340E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B340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Examen final : </w:t>
                      </w:r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Certification CléA</w:t>
                      </w:r>
                    </w:p>
                    <w:p w14:paraId="14C2AA27" w14:textId="77777777" w:rsidR="00D65887" w:rsidRDefault="00D65887" w:rsidP="00D65887">
                      <w:pPr>
                        <w:pStyle w:val="Paragraphedeliste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12BE558B" w14:textId="77777777" w:rsidR="00D65887" w:rsidRDefault="00D65887" w:rsidP="00D65887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4025E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VALIDATION :</w:t>
                      </w:r>
                    </w:p>
                    <w:p w14:paraId="68C0912A" w14:textId="77777777" w:rsidR="00EA0415" w:rsidRPr="004025E6" w:rsidRDefault="00EA0415" w:rsidP="00D65887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</w:p>
                    <w:p w14:paraId="1AD7C4E3" w14:textId="77A55F83" w:rsidR="00D65887" w:rsidRDefault="00D65887" w:rsidP="00EA041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396B4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Certification </w:t>
                      </w:r>
                      <w:r w:rsidR="00EA0415" w:rsidRPr="00396B4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Cléa</w:t>
                      </w:r>
                      <w:r w:rsidR="00786B78" w:rsidRPr="00396B4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(RS</w:t>
                      </w:r>
                      <w:r w:rsidR="00396B4D" w:rsidRPr="00396B4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5080)</w:t>
                      </w:r>
                    </w:p>
                    <w:p w14:paraId="680DD371" w14:textId="03853320" w:rsidR="00C8448D" w:rsidRPr="00C8448D" w:rsidRDefault="00C8448D" w:rsidP="00EA041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C8448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DELF B1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(RS 1696) ou B2 (RS 1686) selon niveau et progression</w:t>
                      </w:r>
                    </w:p>
                    <w:p w14:paraId="0E028BEA" w14:textId="77777777" w:rsidR="00D65887" w:rsidRPr="00C8448D" w:rsidRDefault="00D65887" w:rsidP="00D65887">
                      <w:pPr>
                        <w:pStyle w:val="Paragraphedeliste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FC9D0B" wp14:editId="4E67CA3D">
                <wp:simplePos x="0" y="0"/>
                <wp:positionH relativeFrom="margin">
                  <wp:posOffset>28575</wp:posOffset>
                </wp:positionH>
                <wp:positionV relativeFrom="paragraph">
                  <wp:posOffset>6486525</wp:posOffset>
                </wp:positionV>
                <wp:extent cx="6837045" cy="1203960"/>
                <wp:effectExtent l="0" t="0" r="20955" b="152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45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6B192" w14:textId="27E7F4FD" w:rsidR="003068A1" w:rsidRPr="00A96316" w:rsidRDefault="00786B78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MODULES :</w:t>
                            </w:r>
                          </w:p>
                          <w:p w14:paraId="3ECDD629" w14:textId="2F02202B" w:rsidR="00725484" w:rsidRDefault="00725484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Diagnostic : 7 heures</w:t>
                            </w:r>
                          </w:p>
                          <w:p w14:paraId="5BB60262" w14:textId="562AC874" w:rsidR="003068A1" w:rsidRDefault="00786B78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Compétences de base professionnelles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8537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r w:rsidR="0094445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r w:rsidR="0072548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20</w:t>
                            </w:r>
                            <w:r w:rsidR="0038537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</w:t>
                            </w:r>
                          </w:p>
                          <w:p w14:paraId="20E5F066" w14:textId="20CE4F27" w:rsidR="00725484" w:rsidRDefault="00725484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Techniques de recherches d’emploi : 28 heures</w:t>
                            </w:r>
                          </w:p>
                          <w:p w14:paraId="1F14C9AA" w14:textId="1F7DB915" w:rsidR="003068A1" w:rsidRPr="00385376" w:rsidRDefault="00725484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Immersion</w:t>
                            </w:r>
                            <w:r w:rsidR="00EF6FF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– stage en entreprise</w:t>
                            </w:r>
                            <w:r w:rsidR="0038537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70</w:t>
                            </w:r>
                            <w:r w:rsidR="0038537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9D0B" id="Text Box 54" o:spid="_x0000_s1028" type="#_x0000_t202" style="position:absolute;left:0;text-align:left;margin-left:2.25pt;margin-top:510.75pt;width:538.35pt;height:94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" fillcolor="white [3201]" strokeweight=".5pt">
                <v:textbox>
                  <w:txbxContent>
                    <w:p w14:paraId="5B46B192" w14:textId="27E7F4FD" w:rsidR="003068A1" w:rsidRPr="00A96316" w:rsidRDefault="00786B78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MODULES :</w:t>
                      </w:r>
                    </w:p>
                    <w:p w14:paraId="3ECDD629" w14:textId="2F02202B" w:rsidR="00725484" w:rsidRDefault="00725484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Diagnostic : 7 heures</w:t>
                      </w:r>
                    </w:p>
                    <w:p w14:paraId="5BB60262" w14:textId="562AC874" w:rsidR="003068A1" w:rsidRDefault="00786B78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Compétences de base professionnelles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38537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r w:rsidR="0094445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4</w:t>
                      </w:r>
                      <w:r w:rsidR="0072548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20</w:t>
                      </w:r>
                      <w:r w:rsidR="0038537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</w:t>
                      </w:r>
                    </w:p>
                    <w:p w14:paraId="20E5F066" w14:textId="20CE4F27" w:rsidR="00725484" w:rsidRDefault="00725484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Techniques de recherches d’emploi : 28 heures</w:t>
                      </w:r>
                    </w:p>
                    <w:p w14:paraId="1F14C9AA" w14:textId="1F7DB915" w:rsidR="003068A1" w:rsidRPr="00385376" w:rsidRDefault="00725484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Immersion</w:t>
                      </w:r>
                      <w:r w:rsidR="00EF6FF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– stage en entreprise</w:t>
                      </w:r>
                      <w:r w:rsidR="0038537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70</w:t>
                      </w:r>
                      <w:r w:rsidR="0038537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F97E36" wp14:editId="0D492E17">
                <wp:simplePos x="0" y="0"/>
                <wp:positionH relativeFrom="margin">
                  <wp:posOffset>8255</wp:posOffset>
                </wp:positionH>
                <wp:positionV relativeFrom="paragraph">
                  <wp:posOffset>7789545</wp:posOffset>
                </wp:positionV>
                <wp:extent cx="6837045" cy="1249680"/>
                <wp:effectExtent l="0" t="0" r="20955" b="2667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4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D8C74" w14:textId="77777777" w:rsidR="006352EB" w:rsidRPr="009C7153" w:rsidRDefault="006352EB" w:rsidP="006352EB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CALENDRIER ET PRESCRIPTION</w:t>
                            </w:r>
                          </w:p>
                          <w:p w14:paraId="39F21CA0" w14:textId="13F4205B" w:rsidR="006352EB" w:rsidRPr="009C7153" w:rsidRDefault="006352EB" w:rsidP="006352EB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 </w:t>
                            </w: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Information Collective 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Lieu : </w:t>
                            </w:r>
                          </w:p>
                          <w:p w14:paraId="7CEEDDB0" w14:textId="206641FC" w:rsidR="00446C4E" w:rsidRDefault="00C8448D" w:rsidP="00446C4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27 octobre 2025</w:t>
                            </w:r>
                            <w:r w:rsidR="00D3480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à 9h30</w:t>
                            </w:r>
                            <w:r w:rsidR="006A6A2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6A6A2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6352E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6352E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6352E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446C4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Centre LE POLE </w:t>
                            </w:r>
                          </w:p>
                          <w:p w14:paraId="72BBA4B7" w14:textId="77777777" w:rsidR="00446C4E" w:rsidRPr="00A72069" w:rsidRDefault="00446C4E" w:rsidP="00446C4E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E6C9D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Envoyer la fiche de prescription :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A7206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A7206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139/147 Av Paul Vaillant Couturier</w:t>
                            </w:r>
                          </w:p>
                          <w:p w14:paraId="298335A3" w14:textId="3F9DAC0B" w:rsidR="006F0F63" w:rsidRPr="00EA0415" w:rsidRDefault="00786B78" w:rsidP="00EA041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1" w:history="1">
                              <w:r w:rsidRPr="00791204"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sourcing@lepole-formation.fr</w:t>
                              </w:r>
                            </w:hyperlink>
                            <w:r w:rsidR="00EA041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C602D2" w:rsidRPr="00C602D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446C4E" w:rsidRPr="00C602D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446C4E" w:rsidRPr="00C602D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446C4E" w:rsidRPr="00C602D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>93120 LA COURNEUVE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7E36" id="Text Box 55" o:spid="_x0000_s1029" type="#_x0000_t202" style="position:absolute;left:0;text-align:left;margin-left:.65pt;margin-top:613.35pt;width:538.35pt;height:98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" fillcolor="white [3201]" strokeweight=".5pt">
                <v:textbox>
                  <w:txbxContent>
                    <w:p w14:paraId="41AD8C74" w14:textId="77777777" w:rsidR="006352EB" w:rsidRPr="009C7153" w:rsidRDefault="006352EB" w:rsidP="006352EB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CALENDRIER ET PRESCRIPTION</w:t>
                      </w:r>
                    </w:p>
                    <w:p w14:paraId="39F21CA0" w14:textId="13F4205B" w:rsidR="006352EB" w:rsidRPr="009C7153" w:rsidRDefault="006352EB" w:rsidP="006352EB">
                      <w:pPr>
                        <w:spacing w:before="120" w:after="12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 </w:t>
                      </w: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Information Collective :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 xml:space="preserve">Lieu : </w:t>
                      </w:r>
                    </w:p>
                    <w:p w14:paraId="7CEEDDB0" w14:textId="206641FC" w:rsidR="00446C4E" w:rsidRDefault="00C8448D" w:rsidP="00446C4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27 octobre 2025</w:t>
                      </w:r>
                      <w:r w:rsidR="00D3480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à 9h30</w:t>
                      </w:r>
                      <w:r w:rsidR="006A6A2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6A6A2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6352E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6352E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6352E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446C4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Centre LE POLE </w:t>
                      </w:r>
                    </w:p>
                    <w:p w14:paraId="72BBA4B7" w14:textId="77777777" w:rsidR="00446C4E" w:rsidRPr="00A72069" w:rsidRDefault="00446C4E" w:rsidP="00446C4E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E6C9D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Envoyer la fiche de prescription :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A7206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A7206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139/147 Av Paul Vaillant Couturier</w:t>
                      </w:r>
                    </w:p>
                    <w:p w14:paraId="298335A3" w14:textId="3F9DAC0B" w:rsidR="006F0F63" w:rsidRPr="00EA0415" w:rsidRDefault="00786B78" w:rsidP="00EA041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12" w:history="1">
                        <w:r w:rsidRPr="00791204"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sourcing@lepole-formation.fr</w:t>
                        </w:r>
                      </w:hyperlink>
                      <w:r w:rsidR="00EA041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C602D2" w:rsidRPr="00C602D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446C4E" w:rsidRPr="00C602D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446C4E" w:rsidRPr="00C602D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446C4E" w:rsidRPr="00C602D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>93120 LA COURNEUVE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05AB" w:rsidSect="009D51E0">
      <w:headerReference w:type="default" r:id="rId13"/>
      <w:pgSz w:w="11906" w:h="16838"/>
      <w:pgMar w:top="1417" w:right="566" w:bottom="28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63AD" w14:textId="77777777" w:rsidR="00652A1F" w:rsidRDefault="00652A1F" w:rsidP="00A905AB">
      <w:r>
        <w:separator/>
      </w:r>
    </w:p>
  </w:endnote>
  <w:endnote w:type="continuationSeparator" w:id="0">
    <w:p w14:paraId="746B772C" w14:textId="77777777" w:rsidR="00652A1F" w:rsidRDefault="00652A1F" w:rsidP="00A905AB">
      <w:r>
        <w:continuationSeparator/>
      </w:r>
    </w:p>
  </w:endnote>
  <w:endnote w:type="continuationNotice" w:id="1">
    <w:p w14:paraId="5F6E47AB" w14:textId="77777777" w:rsidR="00652A1F" w:rsidRDefault="00652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0D10" w14:textId="77777777" w:rsidR="00652A1F" w:rsidRDefault="00652A1F" w:rsidP="00A905AB">
      <w:r>
        <w:separator/>
      </w:r>
    </w:p>
  </w:footnote>
  <w:footnote w:type="continuationSeparator" w:id="0">
    <w:p w14:paraId="240B9724" w14:textId="77777777" w:rsidR="00652A1F" w:rsidRDefault="00652A1F" w:rsidP="00A905AB">
      <w:r>
        <w:continuationSeparator/>
      </w:r>
    </w:p>
  </w:footnote>
  <w:footnote w:type="continuationNotice" w:id="1">
    <w:p w14:paraId="26159209" w14:textId="77777777" w:rsidR="00652A1F" w:rsidRDefault="00652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3732" w14:textId="0052EFD0" w:rsidR="00A905AB" w:rsidRDefault="0027347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AA326C" wp14:editId="415AFFA4">
          <wp:simplePos x="0" y="0"/>
          <wp:positionH relativeFrom="margin">
            <wp:posOffset>5476875</wp:posOffset>
          </wp:positionH>
          <wp:positionV relativeFrom="paragraph">
            <wp:posOffset>245110</wp:posOffset>
          </wp:positionV>
          <wp:extent cx="1368425" cy="426720"/>
          <wp:effectExtent l="0" t="0" r="3175" b="0"/>
          <wp:wrapNone/>
          <wp:docPr id="3563626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6267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AB">
      <w:rPr>
        <w:noProof/>
      </w:rPr>
      <w:drawing>
        <wp:anchor distT="0" distB="0" distL="114300" distR="114300" simplePos="0" relativeHeight="251659264" behindDoc="0" locked="0" layoutInCell="1" allowOverlap="1" wp14:anchorId="18398E74" wp14:editId="79748EF1">
          <wp:simplePos x="0" y="0"/>
          <wp:positionH relativeFrom="column">
            <wp:posOffset>89535</wp:posOffset>
          </wp:positionH>
          <wp:positionV relativeFrom="paragraph">
            <wp:posOffset>161290</wp:posOffset>
          </wp:positionV>
          <wp:extent cx="881380" cy="640080"/>
          <wp:effectExtent l="0" t="0" r="0" b="7620"/>
          <wp:wrapNone/>
          <wp:docPr id="52" name="Picture 5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C375416-3323-4B22-B04F-EC92BB1DA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FC375416-3323-4B22-B04F-EC92BB1DA8A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640080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905AB">
      <w:t xml:space="preserve">         </w:t>
    </w:r>
    <w:r w:rsidR="0025323C">
      <w:tab/>
    </w:r>
    <w:r w:rsidR="0050481C">
      <w:tab/>
    </w:r>
    <w:r w:rsidR="004F74E3">
      <w:tab/>
    </w:r>
    <w:r w:rsidR="0050481C">
      <w:fldChar w:fldCharType="begin"/>
    </w:r>
    <w:r w:rsidR="00DE150B">
      <w:instrText xml:space="preserve"> INCLUDEPICTURE "https://lepoleformationnum-my.sharepoint.com/Users/utilisateur/Library/Group%20Containers/UBF8T346G9.ms/WebArchiveCopyPasteTempFiles/com.microsoft.Word/bef77b149ecfaa8ddde85be8c2ea26-0f068.jpg" \* MERGEFORMAT </w:instrText>
    </w:r>
    <w:r w:rsidR="0050481C">
      <w:fldChar w:fldCharType="separate"/>
    </w:r>
    <w:r w:rsidR="0050481C">
      <w:fldChar w:fldCharType="end"/>
    </w:r>
    <w:r w:rsidR="0025323C">
      <w:fldChar w:fldCharType="begin"/>
    </w:r>
    <w:r w:rsidR="00DE150B">
      <w:instrText xml:space="preserve"> INCLUDEPICTURE "https://lepoleformationnum-my.sharepoint.com/Users/utilisateur/Library/Group%20Containers/UBF8T346G9.ms/WebArchiveCopyPasteTempFiles/com.microsoft.Word/bef77b149ecfaa8ddde85be8c2ea26-0f068.jpg" \* MERGEFORMAT </w:instrText>
    </w:r>
    <w:r w:rsidR="0025323C">
      <w:fldChar w:fldCharType="separate"/>
    </w:r>
    <w:r w:rsidR="0025323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020"/>
    <w:multiLevelType w:val="hybridMultilevel"/>
    <w:tmpl w:val="D0C8233C"/>
    <w:lvl w:ilvl="0" w:tplc="EF3ED160">
      <w:numFmt w:val="bullet"/>
      <w:lvlText w:val=""/>
      <w:lvlJc w:val="left"/>
      <w:pPr>
        <w:ind w:left="977" w:hanging="360"/>
      </w:pPr>
      <w:rPr>
        <w:rFonts w:ascii="Wingdings" w:eastAsia="Arial" w:hAnsi="Wingdings" w:cs="Arial" w:hint="default"/>
        <w:color w:val="181818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364365B3"/>
    <w:multiLevelType w:val="hybridMultilevel"/>
    <w:tmpl w:val="00B6B41E"/>
    <w:lvl w:ilvl="0" w:tplc="A802FFEE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556C"/>
    <w:multiLevelType w:val="hybridMultilevel"/>
    <w:tmpl w:val="C6FEBC3C"/>
    <w:lvl w:ilvl="0" w:tplc="D164A6F0">
      <w:start w:val="45"/>
      <w:numFmt w:val="bullet"/>
      <w:lvlText w:val="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B052860"/>
    <w:multiLevelType w:val="hybridMultilevel"/>
    <w:tmpl w:val="6D9802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C7C155E"/>
    <w:multiLevelType w:val="hybridMultilevel"/>
    <w:tmpl w:val="33CA307E"/>
    <w:lvl w:ilvl="0" w:tplc="41E6AA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95F"/>
    <w:multiLevelType w:val="hybridMultilevel"/>
    <w:tmpl w:val="09380908"/>
    <w:lvl w:ilvl="0" w:tplc="C2FA63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072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23B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C5FE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47B1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A154B778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8792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805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64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15886">
    <w:abstractNumId w:val="0"/>
  </w:num>
  <w:num w:numId="2" w16cid:durableId="840852643">
    <w:abstractNumId w:val="3"/>
  </w:num>
  <w:num w:numId="3" w16cid:durableId="492140103">
    <w:abstractNumId w:val="5"/>
  </w:num>
  <w:num w:numId="4" w16cid:durableId="174341546">
    <w:abstractNumId w:val="2"/>
  </w:num>
  <w:num w:numId="5" w16cid:durableId="386535600">
    <w:abstractNumId w:val="1"/>
  </w:num>
  <w:num w:numId="6" w16cid:durableId="20593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B"/>
    <w:rsid w:val="000434FE"/>
    <w:rsid w:val="00056C58"/>
    <w:rsid w:val="000939DE"/>
    <w:rsid w:val="00096981"/>
    <w:rsid w:val="000A29AA"/>
    <w:rsid w:val="000A650E"/>
    <w:rsid w:val="000A7C81"/>
    <w:rsid w:val="000D77C6"/>
    <w:rsid w:val="000F045E"/>
    <w:rsid w:val="000F5FD2"/>
    <w:rsid w:val="000F6046"/>
    <w:rsid w:val="001337A4"/>
    <w:rsid w:val="00142FA9"/>
    <w:rsid w:val="00151873"/>
    <w:rsid w:val="001552AB"/>
    <w:rsid w:val="00155CFB"/>
    <w:rsid w:val="00174DC0"/>
    <w:rsid w:val="001A1A32"/>
    <w:rsid w:val="001B3172"/>
    <w:rsid w:val="001B724E"/>
    <w:rsid w:val="001F4C28"/>
    <w:rsid w:val="00207F82"/>
    <w:rsid w:val="00225035"/>
    <w:rsid w:val="0025323C"/>
    <w:rsid w:val="00261FD0"/>
    <w:rsid w:val="00273479"/>
    <w:rsid w:val="00293A2B"/>
    <w:rsid w:val="002A6140"/>
    <w:rsid w:val="002B2801"/>
    <w:rsid w:val="002C4484"/>
    <w:rsid w:val="002C495B"/>
    <w:rsid w:val="002C54A3"/>
    <w:rsid w:val="002D35CC"/>
    <w:rsid w:val="002E32BF"/>
    <w:rsid w:val="002E3497"/>
    <w:rsid w:val="002F3339"/>
    <w:rsid w:val="003041C1"/>
    <w:rsid w:val="003068A1"/>
    <w:rsid w:val="0033671C"/>
    <w:rsid w:val="00385376"/>
    <w:rsid w:val="00396B4D"/>
    <w:rsid w:val="003B31CF"/>
    <w:rsid w:val="003B6B38"/>
    <w:rsid w:val="003D1133"/>
    <w:rsid w:val="003F3AA6"/>
    <w:rsid w:val="003F7771"/>
    <w:rsid w:val="004025E6"/>
    <w:rsid w:val="004062A3"/>
    <w:rsid w:val="00435D57"/>
    <w:rsid w:val="00440FDD"/>
    <w:rsid w:val="00446C4E"/>
    <w:rsid w:val="00456D3C"/>
    <w:rsid w:val="004742D7"/>
    <w:rsid w:val="0048773F"/>
    <w:rsid w:val="004F74E3"/>
    <w:rsid w:val="0050481C"/>
    <w:rsid w:val="00521E4D"/>
    <w:rsid w:val="00522C8A"/>
    <w:rsid w:val="005372E4"/>
    <w:rsid w:val="00540FF8"/>
    <w:rsid w:val="00590E90"/>
    <w:rsid w:val="005A686E"/>
    <w:rsid w:val="005E155F"/>
    <w:rsid w:val="005E3A1D"/>
    <w:rsid w:val="00615D95"/>
    <w:rsid w:val="00617CCB"/>
    <w:rsid w:val="006352EB"/>
    <w:rsid w:val="00652A1F"/>
    <w:rsid w:val="00655574"/>
    <w:rsid w:val="00697B7D"/>
    <w:rsid w:val="006A6A22"/>
    <w:rsid w:val="006F0F63"/>
    <w:rsid w:val="006F365A"/>
    <w:rsid w:val="00711BE3"/>
    <w:rsid w:val="00725484"/>
    <w:rsid w:val="00764CD8"/>
    <w:rsid w:val="00772A06"/>
    <w:rsid w:val="00777012"/>
    <w:rsid w:val="00777E49"/>
    <w:rsid w:val="00786B78"/>
    <w:rsid w:val="00797573"/>
    <w:rsid w:val="007B6242"/>
    <w:rsid w:val="007D7680"/>
    <w:rsid w:val="007E0604"/>
    <w:rsid w:val="0081223B"/>
    <w:rsid w:val="00812BC3"/>
    <w:rsid w:val="008351C9"/>
    <w:rsid w:val="00855836"/>
    <w:rsid w:val="008921C0"/>
    <w:rsid w:val="008C39B2"/>
    <w:rsid w:val="008E3366"/>
    <w:rsid w:val="008F00A1"/>
    <w:rsid w:val="008F0617"/>
    <w:rsid w:val="009118EB"/>
    <w:rsid w:val="00915DDD"/>
    <w:rsid w:val="00921115"/>
    <w:rsid w:val="009230C6"/>
    <w:rsid w:val="00926236"/>
    <w:rsid w:val="00944458"/>
    <w:rsid w:val="00955C15"/>
    <w:rsid w:val="0097496C"/>
    <w:rsid w:val="00981E73"/>
    <w:rsid w:val="0099398A"/>
    <w:rsid w:val="009A2A95"/>
    <w:rsid w:val="009B0C50"/>
    <w:rsid w:val="009C1642"/>
    <w:rsid w:val="009C7153"/>
    <w:rsid w:val="009D51E0"/>
    <w:rsid w:val="009F415E"/>
    <w:rsid w:val="00A06C56"/>
    <w:rsid w:val="00A61EDD"/>
    <w:rsid w:val="00A905AB"/>
    <w:rsid w:val="00A96316"/>
    <w:rsid w:val="00AA7ED3"/>
    <w:rsid w:val="00AD26BC"/>
    <w:rsid w:val="00B04141"/>
    <w:rsid w:val="00B257B5"/>
    <w:rsid w:val="00B340E6"/>
    <w:rsid w:val="00B5533A"/>
    <w:rsid w:val="00B630FC"/>
    <w:rsid w:val="00BA3642"/>
    <w:rsid w:val="00BA5F24"/>
    <w:rsid w:val="00BB357D"/>
    <w:rsid w:val="00BD2C13"/>
    <w:rsid w:val="00BD6BD8"/>
    <w:rsid w:val="00BF0EC0"/>
    <w:rsid w:val="00C1151E"/>
    <w:rsid w:val="00C11780"/>
    <w:rsid w:val="00C2402D"/>
    <w:rsid w:val="00C3480D"/>
    <w:rsid w:val="00C56BB5"/>
    <w:rsid w:val="00C602D2"/>
    <w:rsid w:val="00C8448D"/>
    <w:rsid w:val="00CB0B4F"/>
    <w:rsid w:val="00CB215B"/>
    <w:rsid w:val="00CC50FB"/>
    <w:rsid w:val="00CF168B"/>
    <w:rsid w:val="00CF4AF0"/>
    <w:rsid w:val="00CF74F7"/>
    <w:rsid w:val="00D03BCB"/>
    <w:rsid w:val="00D0771F"/>
    <w:rsid w:val="00D1111D"/>
    <w:rsid w:val="00D1434D"/>
    <w:rsid w:val="00D3480C"/>
    <w:rsid w:val="00D65887"/>
    <w:rsid w:val="00D7117E"/>
    <w:rsid w:val="00DB3E99"/>
    <w:rsid w:val="00DC0181"/>
    <w:rsid w:val="00DC4DE9"/>
    <w:rsid w:val="00DD1A11"/>
    <w:rsid w:val="00DE0745"/>
    <w:rsid w:val="00DE150B"/>
    <w:rsid w:val="00DE6B8E"/>
    <w:rsid w:val="00DF4DAF"/>
    <w:rsid w:val="00E16754"/>
    <w:rsid w:val="00E4247D"/>
    <w:rsid w:val="00E745F1"/>
    <w:rsid w:val="00E756CA"/>
    <w:rsid w:val="00E77FF0"/>
    <w:rsid w:val="00E926FD"/>
    <w:rsid w:val="00EA0415"/>
    <w:rsid w:val="00EC53C1"/>
    <w:rsid w:val="00EE3388"/>
    <w:rsid w:val="00EF03F4"/>
    <w:rsid w:val="00EF6FF7"/>
    <w:rsid w:val="00F04D50"/>
    <w:rsid w:val="00F13645"/>
    <w:rsid w:val="00F306A1"/>
    <w:rsid w:val="00F374C6"/>
    <w:rsid w:val="00F41DFB"/>
    <w:rsid w:val="00F430B6"/>
    <w:rsid w:val="00F80A8F"/>
    <w:rsid w:val="00F91156"/>
    <w:rsid w:val="00F9135B"/>
    <w:rsid w:val="00FA7383"/>
    <w:rsid w:val="00FE1CAB"/>
    <w:rsid w:val="00FE6B1F"/>
    <w:rsid w:val="00FF2964"/>
    <w:rsid w:val="00FF3E09"/>
    <w:rsid w:val="13ED87AE"/>
    <w:rsid w:val="5262F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93BB"/>
  <w15:chartTrackingRefBased/>
  <w15:docId w15:val="{A4CFB8DE-575F-49C0-AAA7-F69A46B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5AB"/>
  </w:style>
  <w:style w:type="paragraph" w:styleId="Pieddepage">
    <w:name w:val="footer"/>
    <w:basedOn w:val="Normal"/>
    <w:link w:val="Pieddepag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5AB"/>
  </w:style>
  <w:style w:type="paragraph" w:styleId="Paragraphedeliste">
    <w:name w:val="List Paragraph"/>
    <w:basedOn w:val="Normal"/>
    <w:uiPriority w:val="34"/>
    <w:qFormat/>
    <w:rsid w:val="00A905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9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9D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1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fethi@lepole-formation.fr" TargetMode="External"/><Relationship Id="rId12" Type="http://schemas.openxmlformats.org/officeDocument/2006/relationships/hyperlink" Target="mailto:sourcing@lepole-form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rcing@lepole-formation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fethi@lepole-formation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Adjaoud</dc:creator>
  <cp:keywords/>
  <dc:description/>
  <cp:lastModifiedBy>Nadhem Hanin</cp:lastModifiedBy>
  <cp:revision>7</cp:revision>
  <cp:lastPrinted>2025-09-08T09:43:00Z</cp:lastPrinted>
  <dcterms:created xsi:type="dcterms:W3CDTF">2025-09-03T14:09:00Z</dcterms:created>
  <dcterms:modified xsi:type="dcterms:W3CDTF">2026-01-20T10:09:00Z</dcterms:modified>
</cp:coreProperties>
</file>